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F5FB23" w14:textId="77777777" w:rsidR="00C14161" w:rsidRPr="0065454A" w:rsidRDefault="00932546" w:rsidP="00932546">
      <w:pPr>
        <w:jc w:val="right"/>
        <w:rPr>
          <w:rFonts w:ascii="Times New Roman" w:hAnsi="Times New Roman" w:cs="Times New Roman"/>
        </w:rPr>
      </w:pPr>
      <w:r w:rsidRPr="0065454A">
        <w:rPr>
          <w:rFonts w:ascii="Times New Roman" w:hAnsi="Times New Roman" w:cs="Times New Roman"/>
        </w:rPr>
        <w:t>Załącznik nr 3</w:t>
      </w:r>
    </w:p>
    <w:p w14:paraId="75B01F17" w14:textId="77777777" w:rsidR="00932546" w:rsidRPr="0065454A" w:rsidRDefault="00932546" w:rsidP="0065454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5454A">
        <w:rPr>
          <w:rFonts w:ascii="Times New Roman" w:hAnsi="Times New Roman" w:cs="Times New Roman"/>
          <w:color w:val="000000"/>
        </w:rPr>
        <w:t>Szczegółowy opis przedmiotu zamówienia:</w:t>
      </w:r>
    </w:p>
    <w:p w14:paraId="00A5AA19" w14:textId="77777777" w:rsidR="0065454A" w:rsidRDefault="0065454A" w:rsidP="0065454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35184A9" w14:textId="71FDD6F9" w:rsidR="00901D39" w:rsidRPr="006C56BC" w:rsidRDefault="00901D39" w:rsidP="0065454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C56BC">
        <w:rPr>
          <w:rFonts w:ascii="Times New Roman" w:hAnsi="Times New Roman" w:cs="Times New Roman"/>
          <w:color w:val="000000"/>
        </w:rPr>
        <w:t>Wskazane przez Zamawiającego parametry dystrybucyjne są zgodne z posiadanymi przez Zamawiającego umowami.</w:t>
      </w:r>
    </w:p>
    <w:p w14:paraId="32423421" w14:textId="19E05C13" w:rsidR="00FA7FB1" w:rsidRPr="0065454A" w:rsidRDefault="00FA7FB1" w:rsidP="0065454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C56BC">
        <w:rPr>
          <w:rFonts w:ascii="Times New Roman" w:hAnsi="Times New Roman" w:cs="Times New Roman"/>
          <w:color w:val="000000"/>
        </w:rPr>
        <w:t>Zamawiający nie przewiduje zwiększenia mocy umownej powyżej mocy przyłączeniowej.</w:t>
      </w:r>
    </w:p>
    <w:p w14:paraId="23F7A2E5" w14:textId="77777777" w:rsidR="006C56BC" w:rsidRDefault="006C56BC" w:rsidP="006545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E7B348E" w14:textId="65951947" w:rsidR="00932546" w:rsidRPr="0065454A" w:rsidRDefault="006C56BC" w:rsidP="006545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Zadanie</w:t>
      </w:r>
      <w:r w:rsidR="00932546" w:rsidRPr="0065454A">
        <w:rPr>
          <w:rFonts w:ascii="Times New Roman" w:eastAsia="Times New Roman" w:hAnsi="Times New Roman" w:cs="Times New Roman"/>
          <w:bCs/>
          <w:lang w:eastAsia="pl-PL"/>
        </w:rPr>
        <w:t xml:space="preserve"> nr 1</w:t>
      </w:r>
    </w:p>
    <w:p w14:paraId="079C23A0" w14:textId="77777777" w:rsid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C0F6FB2" w14:textId="66381DBF" w:rsidR="0065454A" w:rsidRP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</w:t>
      </w:r>
      <w:r w:rsidRPr="0065454A">
        <w:rPr>
          <w:rFonts w:ascii="Times New Roman" w:hAnsi="Times New Roman" w:cs="Times New Roman"/>
          <w:bCs/>
        </w:rPr>
        <w:t>ompleksowa dostawa energii elektrycznej z sieci elektroenergetycznej do obiektów Zamawiającego realizowana na podstawie umowy sprzedaży, o której mowa w art. 5 ust. 2 ustawy z dnia 10 kwietnia 1997 r. Prawo Energetyczne (</w:t>
      </w:r>
      <w:proofErr w:type="spellStart"/>
      <w:r w:rsidRPr="0065454A">
        <w:rPr>
          <w:rFonts w:ascii="Times New Roman" w:hAnsi="Times New Roman" w:cs="Times New Roman"/>
          <w:bCs/>
        </w:rPr>
        <w:t>t.j</w:t>
      </w:r>
      <w:proofErr w:type="spellEnd"/>
      <w:r w:rsidRPr="0065454A">
        <w:rPr>
          <w:rFonts w:ascii="Times New Roman" w:hAnsi="Times New Roman" w:cs="Times New Roman"/>
          <w:bCs/>
        </w:rPr>
        <w:t xml:space="preserve">. Dz. U. z 2020 r. poz. 833 z </w:t>
      </w:r>
      <w:proofErr w:type="spellStart"/>
      <w:r w:rsidRPr="0065454A">
        <w:rPr>
          <w:rFonts w:ascii="Times New Roman" w:hAnsi="Times New Roman" w:cs="Times New Roman"/>
          <w:bCs/>
        </w:rPr>
        <w:t>poźn</w:t>
      </w:r>
      <w:proofErr w:type="spellEnd"/>
      <w:r w:rsidRPr="0065454A">
        <w:rPr>
          <w:rFonts w:ascii="Times New Roman" w:hAnsi="Times New Roman" w:cs="Times New Roman"/>
          <w:bCs/>
        </w:rPr>
        <w:t xml:space="preserve">. zm.) oraz świadczenie usługi dystrybucji energii elektrycznej. </w:t>
      </w:r>
    </w:p>
    <w:p w14:paraId="473CA67A" w14:textId="77777777" w:rsid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5454A">
        <w:rPr>
          <w:rFonts w:ascii="Times New Roman" w:hAnsi="Times New Roman" w:cs="Times New Roman"/>
          <w:bCs/>
        </w:rPr>
        <w:t>Wykonawca będzie dostarczał energię zgodnie z obowiązującymi standardami jakościowymi d</w:t>
      </w:r>
      <w:r>
        <w:rPr>
          <w:rFonts w:ascii="Times New Roman" w:hAnsi="Times New Roman" w:cs="Times New Roman"/>
          <w:bCs/>
        </w:rPr>
        <w:t>o SPZZOZ w Wyszkowie ul. KEN 1.</w:t>
      </w:r>
    </w:p>
    <w:p w14:paraId="7CCB739A" w14:textId="77777777" w:rsid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Kompleksowa usługa polega</w:t>
      </w:r>
      <w:r w:rsidRPr="0065454A">
        <w:rPr>
          <w:rFonts w:ascii="Times New Roman" w:hAnsi="Times New Roman" w:cs="Times New Roman"/>
          <w:bCs/>
        </w:rPr>
        <w:t xml:space="preserve"> na świadczeniu usługi dostawy energii elektrycznej poprzez jej sprzedaż oraz świadczenie usługi przesłania i dystrybucji energii elektrycznej do obiektu szpitalnych. </w:t>
      </w:r>
    </w:p>
    <w:p w14:paraId="241EE09F" w14:textId="34EDE1AA" w:rsidR="0065454A" w:rsidRP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5454A">
        <w:rPr>
          <w:rFonts w:ascii="Times New Roman" w:hAnsi="Times New Roman" w:cs="Times New Roman"/>
          <w:b/>
          <w:bCs/>
        </w:rPr>
        <w:t xml:space="preserve">Nr licznika: </w:t>
      </w:r>
      <w:r w:rsidR="00C2045A" w:rsidRPr="00C2045A">
        <w:rPr>
          <w:rFonts w:ascii="Times New Roman" w:hAnsi="Times New Roman" w:cs="Times New Roman"/>
          <w:b/>
          <w:bCs/>
          <w:color w:val="000000" w:themeColor="text1"/>
        </w:rPr>
        <w:t>04145374</w:t>
      </w:r>
      <w:r w:rsidRPr="00C2045A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</w:p>
    <w:p w14:paraId="4F9BE909" w14:textId="11DA04ED" w:rsidR="0065454A" w:rsidRP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5454A">
        <w:rPr>
          <w:rFonts w:ascii="Times New Roman" w:hAnsi="Times New Roman" w:cs="Times New Roman"/>
          <w:b/>
          <w:bCs/>
        </w:rPr>
        <w:t xml:space="preserve">Dla tego układu pomiarowego SPZZOZ w Wyszkowie posiada </w:t>
      </w:r>
      <w:proofErr w:type="spellStart"/>
      <w:r w:rsidRPr="0065454A">
        <w:rPr>
          <w:rFonts w:ascii="Times New Roman" w:hAnsi="Times New Roman" w:cs="Times New Roman"/>
          <w:b/>
          <w:bCs/>
        </w:rPr>
        <w:t>mikroinstalację</w:t>
      </w:r>
      <w:proofErr w:type="spellEnd"/>
      <w:r w:rsidRPr="0065454A">
        <w:rPr>
          <w:rFonts w:ascii="Times New Roman" w:hAnsi="Times New Roman" w:cs="Times New Roman"/>
          <w:b/>
          <w:bCs/>
        </w:rPr>
        <w:t xml:space="preserve"> fotowoltaiczną </w:t>
      </w:r>
      <w:r w:rsidR="00282345">
        <w:rPr>
          <w:rFonts w:ascii="Times New Roman" w:hAnsi="Times New Roman" w:cs="Times New Roman"/>
          <w:b/>
          <w:bCs/>
        </w:rPr>
        <w:br/>
      </w:r>
      <w:r w:rsidRPr="0065454A">
        <w:rPr>
          <w:rFonts w:ascii="Times New Roman" w:hAnsi="Times New Roman" w:cs="Times New Roman"/>
          <w:b/>
          <w:bCs/>
        </w:rPr>
        <w:t>o mocy 40,8 kW oraz status Prosumenta.</w:t>
      </w:r>
      <w:bookmarkStart w:id="0" w:name="_GoBack"/>
      <w:bookmarkEnd w:id="0"/>
    </w:p>
    <w:p w14:paraId="2B47DDBB" w14:textId="77777777" w:rsidR="0065454A" w:rsidRDefault="0065454A" w:rsidP="0093254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7F121224" w14:textId="77777777" w:rsidR="00932546" w:rsidRDefault="00932546" w:rsidP="0093254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4105"/>
        <w:gridCol w:w="4967"/>
      </w:tblGrid>
      <w:tr w:rsidR="00932546" w14:paraId="669410C7" w14:textId="77777777" w:rsidTr="0065454A">
        <w:tc>
          <w:tcPr>
            <w:tcW w:w="4105" w:type="dxa"/>
          </w:tcPr>
          <w:p w14:paraId="734EECA8" w14:textId="77777777" w:rsidR="00932546" w:rsidRDefault="00932546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35D9D35B" w14:textId="77777777" w:rsidR="00932546" w:rsidRDefault="00932546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Moc umowna</w:t>
            </w:r>
          </w:p>
        </w:tc>
        <w:tc>
          <w:tcPr>
            <w:tcW w:w="4967" w:type="dxa"/>
          </w:tcPr>
          <w:p w14:paraId="008E1A50" w14:textId="371335DA" w:rsidR="00932546" w:rsidRPr="004C4CBD" w:rsidRDefault="00CD2D38" w:rsidP="00C2045A">
            <w:pPr>
              <w:pStyle w:val="Bezodstpw"/>
              <w:rPr>
                <w:rFonts w:ascii="Times New Roman" w:hAnsi="Times New Roman" w:cs="Times New Roman"/>
              </w:rPr>
            </w:pPr>
            <w:r w:rsidRPr="004C4CBD">
              <w:rPr>
                <w:rFonts w:ascii="Times New Roman" w:hAnsi="Times New Roman" w:cs="Times New Roman"/>
                <w:color w:val="000000" w:themeColor="text1"/>
              </w:rPr>
              <w:t xml:space="preserve">Układ 1 taryfowy, z mocą </w:t>
            </w:r>
            <w:r w:rsidR="00C2045A">
              <w:rPr>
                <w:rFonts w:ascii="Times New Roman" w:hAnsi="Times New Roman" w:cs="Times New Roman"/>
                <w:color w:val="000000" w:themeColor="text1"/>
              </w:rPr>
              <w:t>przyłączeniową</w:t>
            </w:r>
            <w:r w:rsidRPr="004C4CBD">
              <w:rPr>
                <w:rFonts w:ascii="Times New Roman" w:hAnsi="Times New Roman" w:cs="Times New Roman"/>
                <w:color w:val="000000" w:themeColor="text1"/>
              </w:rPr>
              <w:t xml:space="preserve">  (450kW)</w:t>
            </w:r>
          </w:p>
        </w:tc>
      </w:tr>
      <w:tr w:rsidR="00932546" w14:paraId="75DD4473" w14:textId="77777777" w:rsidTr="0065454A">
        <w:trPr>
          <w:trHeight w:val="340"/>
        </w:trPr>
        <w:tc>
          <w:tcPr>
            <w:tcW w:w="4105" w:type="dxa"/>
          </w:tcPr>
          <w:p w14:paraId="59549874" w14:textId="7D05A637" w:rsidR="00932546" w:rsidRDefault="00CD2D38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  <w:r w:rsidR="009325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miesięczne zużycie energii/prognozowane zużycie energii czynnej całodobowej</w:t>
            </w:r>
          </w:p>
        </w:tc>
        <w:tc>
          <w:tcPr>
            <w:tcW w:w="4967" w:type="dxa"/>
          </w:tcPr>
          <w:p w14:paraId="1D69909B" w14:textId="13AB404F" w:rsidR="00932546" w:rsidRPr="004C4CBD" w:rsidRDefault="00CD2D38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C4CBD">
              <w:rPr>
                <w:rFonts w:ascii="Times New Roman" w:hAnsi="Times New Roman" w:cs="Times New Roman"/>
                <w:bCs/>
                <w:color w:val="000000"/>
              </w:rPr>
              <w:t>600</w:t>
            </w:r>
            <w:r w:rsidR="0090048B" w:rsidRPr="004C4CBD">
              <w:rPr>
                <w:rFonts w:ascii="Times New Roman" w:hAnsi="Times New Roman" w:cs="Times New Roman"/>
                <w:bCs/>
                <w:color w:val="000000"/>
              </w:rPr>
              <w:t xml:space="preserve"> 000</w:t>
            </w:r>
            <w:r w:rsidR="00932546" w:rsidRPr="004C4CBD">
              <w:rPr>
                <w:rFonts w:ascii="Times New Roman" w:hAnsi="Times New Roman" w:cs="Times New Roman"/>
                <w:bCs/>
                <w:color w:val="000000"/>
              </w:rPr>
              <w:t xml:space="preserve"> kWh</w:t>
            </w:r>
          </w:p>
        </w:tc>
      </w:tr>
      <w:tr w:rsidR="00932546" w14:paraId="79FA3A71" w14:textId="77777777" w:rsidTr="0065454A">
        <w:trPr>
          <w:trHeight w:val="340"/>
        </w:trPr>
        <w:tc>
          <w:tcPr>
            <w:tcW w:w="4105" w:type="dxa"/>
          </w:tcPr>
          <w:p w14:paraId="4497EE2E" w14:textId="77777777" w:rsidR="00932546" w:rsidRDefault="00932546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Taryfa</w:t>
            </w:r>
          </w:p>
        </w:tc>
        <w:tc>
          <w:tcPr>
            <w:tcW w:w="4967" w:type="dxa"/>
          </w:tcPr>
          <w:p w14:paraId="1399450A" w14:textId="77777777" w:rsidR="00932546" w:rsidRPr="004C4CBD" w:rsidRDefault="00932546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C4CBD">
              <w:rPr>
                <w:rFonts w:ascii="Times New Roman" w:hAnsi="Times New Roman" w:cs="Times New Roman"/>
                <w:bCs/>
                <w:color w:val="000000"/>
              </w:rPr>
              <w:t>Całodobowa</w:t>
            </w:r>
          </w:p>
        </w:tc>
      </w:tr>
      <w:tr w:rsidR="00932546" w14:paraId="06E8E5DD" w14:textId="77777777" w:rsidTr="0065454A">
        <w:trPr>
          <w:trHeight w:val="340"/>
        </w:trPr>
        <w:tc>
          <w:tcPr>
            <w:tcW w:w="4105" w:type="dxa"/>
          </w:tcPr>
          <w:p w14:paraId="0FA0E888" w14:textId="77777777" w:rsidR="00932546" w:rsidRDefault="00932546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4967" w:type="dxa"/>
          </w:tcPr>
          <w:p w14:paraId="2B05570A" w14:textId="1B05B4C4" w:rsidR="00932546" w:rsidRDefault="00C2045A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C21</w:t>
            </w:r>
          </w:p>
        </w:tc>
      </w:tr>
      <w:tr w:rsidR="00932546" w14:paraId="2052726D" w14:textId="77777777" w:rsidTr="0065454A">
        <w:trPr>
          <w:trHeight w:val="340"/>
        </w:trPr>
        <w:tc>
          <w:tcPr>
            <w:tcW w:w="4105" w:type="dxa"/>
          </w:tcPr>
          <w:p w14:paraId="2FC710D9" w14:textId="77777777" w:rsidR="00932546" w:rsidRDefault="00932546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Napięcie znamionowe</w:t>
            </w:r>
          </w:p>
        </w:tc>
        <w:tc>
          <w:tcPr>
            <w:tcW w:w="4967" w:type="dxa"/>
          </w:tcPr>
          <w:p w14:paraId="02DE2C34" w14:textId="77777777" w:rsidR="00932546" w:rsidRDefault="00932546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0,4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kV</w:t>
            </w:r>
            <w:proofErr w:type="spellEnd"/>
          </w:p>
        </w:tc>
      </w:tr>
      <w:tr w:rsidR="00932546" w14:paraId="50B6523D" w14:textId="77777777" w:rsidTr="0065454A">
        <w:trPr>
          <w:trHeight w:val="340"/>
        </w:trPr>
        <w:tc>
          <w:tcPr>
            <w:tcW w:w="4105" w:type="dxa"/>
          </w:tcPr>
          <w:p w14:paraId="15FC8789" w14:textId="77777777" w:rsidR="00932546" w:rsidRDefault="00932546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Grupa przyłączeniowa</w:t>
            </w:r>
          </w:p>
        </w:tc>
        <w:tc>
          <w:tcPr>
            <w:tcW w:w="4967" w:type="dxa"/>
          </w:tcPr>
          <w:p w14:paraId="13E84546" w14:textId="77777777" w:rsidR="00932546" w:rsidRDefault="00932546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IV</w:t>
            </w:r>
          </w:p>
        </w:tc>
      </w:tr>
    </w:tbl>
    <w:p w14:paraId="7D7DD6C2" w14:textId="77777777" w:rsidR="00932546" w:rsidRPr="00346DCA" w:rsidRDefault="00932546" w:rsidP="00932546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5FA4C031" w14:textId="77777777" w:rsidR="00932546" w:rsidRDefault="00932546" w:rsidP="0065454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bookmarkStart w:id="1" w:name="_Hlk54081442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Ilości podane wyżej są  ilościami szacunkowymi w oparciu </w:t>
      </w:r>
      <w:r w:rsidRPr="00F86C1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o zużycie w poprzednim okresie</w:t>
      </w:r>
      <w:r>
        <w:rPr>
          <w:rFonts w:ascii="Times New Roman" w:eastAsia="Times New Roman" w:hAnsi="Times New Roman" w:cs="Times New Roman"/>
          <w:color w:val="C00000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celu określenia wartości zamówienia, co nie odzwierciedla realnego bądź deklarowanego wykorzystania energii elektrycznej w czasie trwania umowy. Zamawiający zastrzega sobie możliwość zmniejszenia ilości zamawianej energii elektrycznej, co nie może być podstawą jakichkolwiek roszczeń ze strony Wykonawcy.</w:t>
      </w:r>
    </w:p>
    <w:bookmarkEnd w:id="1"/>
    <w:p w14:paraId="240A75C0" w14:textId="77777777" w:rsidR="006C56BC" w:rsidRPr="006C56BC" w:rsidRDefault="00932546" w:rsidP="006C56B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Sprzedaż energii elektrycznej i świadczenie usług przesłania i dystrybucji na rzecz zlokalizowanego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 xml:space="preserve">przy ul. KEN 1, </w:t>
      </w:r>
      <w:r w:rsidRPr="00346DC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Wyszkowie </w:t>
      </w:r>
      <w:r w:rsidR="009713C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obiektu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, odbywać się będzie na warunkach określonych przepisami ustawy z dnia 10 kwietnia 1997 r. prawo energetyczne ( </w:t>
      </w:r>
      <w:bookmarkStart w:id="2" w:name="_Hlk57113576"/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. </w:t>
      </w:r>
      <w:bookmarkEnd w:id="2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Dz. U. z 2020 r. poz. 833 z 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. zm.) oraz zgodnie z wydanymi do tej ustawy przepisami wykonawczymi w szczególności ze standardami obsługi odbiorców określonymi w Rozporządzeniu Ministra Gospodarki z dnia 4 maja 2007 r. w sprawie szczegółowych warunków funkcjonowania systemu elektroenergetycznego ( Dz. U. Nr 93 poz. 623 z 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poźn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 zm.), a także zgodnie z normami polskimi.</w:t>
      </w:r>
    </w:p>
    <w:p w14:paraId="1E1A5CE8" w14:textId="405407DD" w:rsidR="009C7AD2" w:rsidRPr="006C56BC" w:rsidRDefault="009C7AD2" w:rsidP="006C56B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C56B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Wykonawca musi zabezpieczyć realizację przedmiotu zamówienia w sposób gwarantujący wykonanie wymagań Zamawiającego, w tym priorytetowe traktowanie szpitala jak Zamawiającego energię elektryczną. </w:t>
      </w:r>
      <w:r w:rsidRPr="006C56BC">
        <w:rPr>
          <w:rFonts w:ascii="Times New Roman" w:hAnsi="Times New Roman" w:cs="Times New Roman"/>
          <w:sz w:val="20"/>
          <w:szCs w:val="20"/>
        </w:rPr>
        <w:t>Zastosowanie wskazanych w dokumentacji Zamawiającego preferencji opisujących wymagania odnoszące się do cech technicznych i jakościowych przedmiotu zamówienia podyktowane jest potrzebą zapewnienia preferowanej przez Zamawiającego najwyższej jakości w zakresie przedmiotu zamówienia.</w:t>
      </w:r>
      <w:r w:rsidRPr="006C56BC">
        <w:rPr>
          <w:sz w:val="20"/>
          <w:szCs w:val="20"/>
        </w:rPr>
        <w:t xml:space="preserve"> </w:t>
      </w:r>
      <w:r w:rsidRPr="006C56BC">
        <w:rPr>
          <w:rFonts w:ascii="Times New Roman" w:hAnsi="Times New Roman" w:cs="Times New Roman"/>
          <w:sz w:val="20"/>
          <w:szCs w:val="20"/>
        </w:rPr>
        <w:t>Zamawiający jest przyłączony do sieci dystrybutora PGE Dystrybucja S.A. Oddział Warszawa.</w:t>
      </w:r>
    </w:p>
    <w:p w14:paraId="6FB6540D" w14:textId="77777777" w:rsidR="00932546" w:rsidRDefault="00932546" w:rsidP="0065454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Podane w opisie przedmiotu zamówienia niniejszego rozdziału oraz formularzu </w:t>
      </w:r>
      <w:r w:rsidR="009713CE">
        <w:rPr>
          <w:rFonts w:ascii="Times New Roman" w:hAnsi="Times New Roman" w:cs="Times New Roman"/>
          <w:sz w:val="20"/>
          <w:szCs w:val="20"/>
        </w:rPr>
        <w:t>cenowym – Z</w:t>
      </w:r>
      <w:r>
        <w:rPr>
          <w:rFonts w:ascii="Times New Roman" w:hAnsi="Times New Roman" w:cs="Times New Roman"/>
          <w:sz w:val="20"/>
          <w:szCs w:val="20"/>
        </w:rPr>
        <w:t xml:space="preserve">ałącznik nr </w:t>
      </w:r>
      <w:r w:rsidR="0065454A">
        <w:rPr>
          <w:rFonts w:ascii="Times New Roman" w:hAnsi="Times New Roman" w:cs="Times New Roman"/>
          <w:sz w:val="20"/>
          <w:szCs w:val="20"/>
        </w:rPr>
        <w:t xml:space="preserve">2 do SWZ </w:t>
      </w:r>
      <w:r>
        <w:rPr>
          <w:rFonts w:ascii="Times New Roman" w:hAnsi="Times New Roman" w:cs="Times New Roman"/>
          <w:sz w:val="20"/>
          <w:szCs w:val="20"/>
        </w:rPr>
        <w:t xml:space="preserve">szacunkowe proponowane zużycie energii elektrycznej, ma charakter jedynie orientacyjny i nie stanowi ze strony Zamawiającego zobowiązania do zużycia energii w podanej ilości. </w:t>
      </w:r>
    </w:p>
    <w:p w14:paraId="4B1B2211" w14:textId="77777777" w:rsidR="006C56BC" w:rsidRDefault="00932546" w:rsidP="006C56B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Odczyt oraz fakturowanie za dostarczoną energię elektryczną odbywać się będzie na podstawie odczytów wskazanych układów pomiarowo – rozliczeniowych, w okresie miesięcznym wg. zasad, cen i stawek opłat zawartych w ofercie Wykonawcy. Powyższe obowiązywać będzie po wyrażeniu zgody przez Operatora Systemu Dystrybucyjnego.</w:t>
      </w:r>
    </w:p>
    <w:p w14:paraId="1172C411" w14:textId="6AF6B958" w:rsidR="00CE6899" w:rsidRPr="006C56BC" w:rsidRDefault="00CE6899" w:rsidP="006C56B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6C56BC">
        <w:rPr>
          <w:rFonts w:ascii="Times New Roman" w:hAnsi="Times New Roman" w:cs="Times New Roman"/>
        </w:rPr>
        <w:t>Rozliczenia za energię elektryczną dokonywane będą zgodnie z okresem rozliczeniowym stosowanym przez OSD, w oparciu o fakturę wystawioną przez Wykonawcę w terminie 14 dni od otrzymania danych pomiarowo-rozliczeniowych od OSD.”</w:t>
      </w:r>
    </w:p>
    <w:p w14:paraId="055EB97F" w14:textId="77777777" w:rsidR="0065454A" w:rsidRDefault="0065454A">
      <w:pP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br w:type="page"/>
      </w:r>
    </w:p>
    <w:p w14:paraId="1DFEEF44" w14:textId="00C91982" w:rsidR="0065454A" w:rsidRDefault="006C56BC" w:rsidP="006545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lastRenderedPageBreak/>
        <w:t>Zadanie</w:t>
      </w:r>
      <w:r w:rsidR="0065454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nr 2</w:t>
      </w:r>
    </w:p>
    <w:p w14:paraId="582DCB09" w14:textId="77777777" w:rsidR="0065454A" w:rsidRDefault="0065454A" w:rsidP="0065454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6FD2EF1C" w14:textId="77777777" w:rsid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</w:t>
      </w:r>
      <w:r w:rsidRPr="0065454A">
        <w:rPr>
          <w:rFonts w:ascii="Times New Roman" w:hAnsi="Times New Roman" w:cs="Times New Roman"/>
          <w:bCs/>
        </w:rPr>
        <w:t xml:space="preserve">ompleksowa dostawa energii elektrycznej z sieci elektroenergetycznej do obiektów Zamawiającego realizowana na podstawie umowy sprzedaży, o której mowa w art. 5 ust. 2 ustawy z dnia 10 kwietnia 1997 r. Prawo Energetyczne ( </w:t>
      </w:r>
      <w:proofErr w:type="spellStart"/>
      <w:r w:rsidRPr="0065454A">
        <w:rPr>
          <w:rFonts w:ascii="Times New Roman" w:hAnsi="Times New Roman" w:cs="Times New Roman"/>
          <w:bCs/>
        </w:rPr>
        <w:t>t.j</w:t>
      </w:r>
      <w:proofErr w:type="spellEnd"/>
      <w:r w:rsidRPr="0065454A">
        <w:rPr>
          <w:rFonts w:ascii="Times New Roman" w:hAnsi="Times New Roman" w:cs="Times New Roman"/>
          <w:bCs/>
        </w:rPr>
        <w:t xml:space="preserve">. Dz. U. z 2020 r. poz. 833 z </w:t>
      </w:r>
      <w:proofErr w:type="spellStart"/>
      <w:r w:rsidRPr="0065454A">
        <w:rPr>
          <w:rFonts w:ascii="Times New Roman" w:hAnsi="Times New Roman" w:cs="Times New Roman"/>
          <w:bCs/>
        </w:rPr>
        <w:t>poźn</w:t>
      </w:r>
      <w:proofErr w:type="spellEnd"/>
      <w:r w:rsidRPr="0065454A">
        <w:rPr>
          <w:rFonts w:ascii="Times New Roman" w:hAnsi="Times New Roman" w:cs="Times New Roman"/>
          <w:bCs/>
        </w:rPr>
        <w:t xml:space="preserve">. zm.) oraz świadczenie usługi dystrybucji energii elektrycznej. </w:t>
      </w:r>
    </w:p>
    <w:p w14:paraId="0A2BF305" w14:textId="77777777" w:rsid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5454A">
        <w:rPr>
          <w:rFonts w:ascii="Times New Roman" w:hAnsi="Times New Roman" w:cs="Times New Roman"/>
          <w:bCs/>
        </w:rPr>
        <w:t>Wykonawca będzie dostarczał energię zgodnie z obowiązującymi standardami jakościowymi do SPZZOZ w Wyszkowie ul. KEN 1, ul. Gen. Józefa So</w:t>
      </w:r>
      <w:r>
        <w:rPr>
          <w:rFonts w:ascii="Times New Roman" w:hAnsi="Times New Roman" w:cs="Times New Roman"/>
          <w:bCs/>
        </w:rPr>
        <w:t>wińskiego 63, ul. 1-go Maja 9A.</w:t>
      </w:r>
    </w:p>
    <w:p w14:paraId="5316C561" w14:textId="77777777" w:rsid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Kompleksowa usługa polega </w:t>
      </w:r>
      <w:r w:rsidRPr="0065454A">
        <w:rPr>
          <w:rFonts w:ascii="Times New Roman" w:hAnsi="Times New Roman" w:cs="Times New Roman"/>
          <w:bCs/>
        </w:rPr>
        <w:t xml:space="preserve">na świadczeniu usługi dostawy energii elektrycznej poprzez jej sprzedaż oraz świadczenie usługi przesłania i dystrybucji energii elektrycznej do obiektów szpitalnych. </w:t>
      </w:r>
    </w:p>
    <w:p w14:paraId="2B9F0DC7" w14:textId="77777777" w:rsidR="0065454A" w:rsidRPr="0065454A" w:rsidRDefault="0065454A" w:rsidP="0065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5454A">
        <w:rPr>
          <w:rFonts w:ascii="Times New Roman" w:hAnsi="Times New Roman" w:cs="Times New Roman"/>
          <w:b/>
          <w:bCs/>
        </w:rPr>
        <w:t>Nr licznika: 91354263, nr licznika: 00908596, nr licznika: 91297617</w:t>
      </w:r>
      <w:r w:rsidR="002B2B2E">
        <w:rPr>
          <w:rFonts w:ascii="Times New Roman" w:hAnsi="Times New Roman" w:cs="Times New Roman"/>
          <w:b/>
          <w:bCs/>
        </w:rPr>
        <w:t xml:space="preserve">, </w:t>
      </w:r>
      <w:r w:rsidR="002B2B2E" w:rsidRPr="0065454A">
        <w:rPr>
          <w:rFonts w:ascii="Times New Roman" w:hAnsi="Times New Roman" w:cs="Times New Roman"/>
          <w:b/>
          <w:bCs/>
        </w:rPr>
        <w:t xml:space="preserve">nr </w:t>
      </w:r>
      <w:r w:rsidR="002B2B2E">
        <w:rPr>
          <w:rFonts w:ascii="Times New Roman" w:hAnsi="Times New Roman" w:cs="Times New Roman"/>
          <w:b/>
          <w:bCs/>
        </w:rPr>
        <w:t>licznika: 93793192</w:t>
      </w:r>
      <w:r w:rsidRPr="0065454A">
        <w:rPr>
          <w:rFonts w:ascii="Times New Roman" w:hAnsi="Times New Roman" w:cs="Times New Roman"/>
          <w:b/>
          <w:bCs/>
        </w:rPr>
        <w:t>.</w:t>
      </w:r>
    </w:p>
    <w:p w14:paraId="0FE06895" w14:textId="77777777" w:rsidR="0065454A" w:rsidRDefault="0065454A" w:rsidP="0065454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4423"/>
        <w:gridCol w:w="4649"/>
      </w:tblGrid>
      <w:tr w:rsidR="0065454A" w14:paraId="755E406D" w14:textId="77777777" w:rsidTr="0065454A">
        <w:tc>
          <w:tcPr>
            <w:tcW w:w="4423" w:type="dxa"/>
          </w:tcPr>
          <w:p w14:paraId="2F18D513" w14:textId="77777777" w:rsidR="0065454A" w:rsidRDefault="0065454A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66B3158A" w14:textId="77777777" w:rsidR="0065454A" w:rsidRDefault="0065454A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Moc umowna</w:t>
            </w:r>
          </w:p>
        </w:tc>
        <w:tc>
          <w:tcPr>
            <w:tcW w:w="4649" w:type="dxa"/>
          </w:tcPr>
          <w:p w14:paraId="7F4E2E97" w14:textId="16C36D15" w:rsidR="0065454A" w:rsidRPr="00346DCA" w:rsidRDefault="00FE167C" w:rsidP="00A73FE1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theme="minorHAnsi"/>
              </w:rPr>
              <w:t>Układ 1 taryfowy</w:t>
            </w:r>
          </w:p>
        </w:tc>
      </w:tr>
      <w:tr w:rsidR="0065454A" w14:paraId="54A8536B" w14:textId="77777777" w:rsidTr="0065454A">
        <w:trPr>
          <w:trHeight w:val="340"/>
        </w:trPr>
        <w:tc>
          <w:tcPr>
            <w:tcW w:w="4423" w:type="dxa"/>
          </w:tcPr>
          <w:p w14:paraId="3BDA9341" w14:textId="77777777" w:rsidR="0065454A" w:rsidRDefault="00DE424B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  <w:r w:rsidR="006545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miesięczne zużycie energii/prognozowane zużycie energii czynnej całodobowej</w:t>
            </w:r>
          </w:p>
        </w:tc>
        <w:tc>
          <w:tcPr>
            <w:tcW w:w="4649" w:type="dxa"/>
          </w:tcPr>
          <w:p w14:paraId="4B4FEF9E" w14:textId="0579A4D0" w:rsidR="0065454A" w:rsidRDefault="00D4667C" w:rsidP="00CD2D38">
            <w:pPr>
              <w:tabs>
                <w:tab w:val="left" w:pos="1623"/>
                <w:tab w:val="center" w:pos="2216"/>
              </w:tabs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  <w:r w:rsidR="00CD2D3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</w:t>
            </w:r>
            <w:r w:rsidR="0065454A" w:rsidRPr="009004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000 kWh</w:t>
            </w:r>
          </w:p>
        </w:tc>
      </w:tr>
      <w:tr w:rsidR="0065454A" w14:paraId="141D2458" w14:textId="77777777" w:rsidTr="0065454A">
        <w:trPr>
          <w:trHeight w:val="340"/>
        </w:trPr>
        <w:tc>
          <w:tcPr>
            <w:tcW w:w="4423" w:type="dxa"/>
          </w:tcPr>
          <w:p w14:paraId="58951399" w14:textId="77777777" w:rsidR="0065454A" w:rsidRDefault="0065454A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Taryfa</w:t>
            </w:r>
          </w:p>
        </w:tc>
        <w:tc>
          <w:tcPr>
            <w:tcW w:w="4649" w:type="dxa"/>
          </w:tcPr>
          <w:p w14:paraId="6A1DCBB7" w14:textId="77777777" w:rsidR="0065454A" w:rsidRDefault="0065454A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Całodobowa</w:t>
            </w:r>
          </w:p>
        </w:tc>
      </w:tr>
      <w:tr w:rsidR="0065454A" w14:paraId="76E61A25" w14:textId="77777777" w:rsidTr="0065454A">
        <w:trPr>
          <w:trHeight w:val="340"/>
        </w:trPr>
        <w:tc>
          <w:tcPr>
            <w:tcW w:w="4423" w:type="dxa"/>
          </w:tcPr>
          <w:p w14:paraId="3D07F6EC" w14:textId="77777777" w:rsidR="0065454A" w:rsidRDefault="0065454A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4649" w:type="dxa"/>
          </w:tcPr>
          <w:p w14:paraId="759882FD" w14:textId="77777777" w:rsidR="0065454A" w:rsidRDefault="0065454A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C21, C11</w:t>
            </w:r>
          </w:p>
        </w:tc>
      </w:tr>
      <w:tr w:rsidR="0065454A" w14:paraId="3AB3A0ED" w14:textId="77777777" w:rsidTr="0065454A">
        <w:trPr>
          <w:trHeight w:val="340"/>
        </w:trPr>
        <w:tc>
          <w:tcPr>
            <w:tcW w:w="4423" w:type="dxa"/>
          </w:tcPr>
          <w:p w14:paraId="7485EF8E" w14:textId="77777777" w:rsidR="0065454A" w:rsidRDefault="0065454A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Napięcie znamionowe</w:t>
            </w:r>
          </w:p>
        </w:tc>
        <w:tc>
          <w:tcPr>
            <w:tcW w:w="4649" w:type="dxa"/>
          </w:tcPr>
          <w:p w14:paraId="51440D00" w14:textId="77777777" w:rsidR="0065454A" w:rsidRDefault="0065454A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0,4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kV</w:t>
            </w:r>
            <w:proofErr w:type="spellEnd"/>
          </w:p>
        </w:tc>
      </w:tr>
      <w:tr w:rsidR="0065454A" w14:paraId="4DA6F7EB" w14:textId="77777777" w:rsidTr="0065454A">
        <w:trPr>
          <w:trHeight w:val="340"/>
        </w:trPr>
        <w:tc>
          <w:tcPr>
            <w:tcW w:w="4423" w:type="dxa"/>
          </w:tcPr>
          <w:p w14:paraId="18317B78" w14:textId="77777777" w:rsidR="0065454A" w:rsidRDefault="0065454A" w:rsidP="00A73FE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Grupa przyłączeniowa</w:t>
            </w:r>
          </w:p>
        </w:tc>
        <w:tc>
          <w:tcPr>
            <w:tcW w:w="4649" w:type="dxa"/>
          </w:tcPr>
          <w:p w14:paraId="3D5A5621" w14:textId="77777777" w:rsidR="0065454A" w:rsidRDefault="0065454A" w:rsidP="00A73FE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IV</w:t>
            </w:r>
          </w:p>
        </w:tc>
      </w:tr>
    </w:tbl>
    <w:p w14:paraId="1981DA99" w14:textId="77777777" w:rsidR="0065454A" w:rsidRPr="00346DCA" w:rsidRDefault="0065454A" w:rsidP="0065454A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25ABEC76" w14:textId="77777777" w:rsidR="0065454A" w:rsidRDefault="0065454A" w:rsidP="0065454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Ilości podane wyżej są  ilościami szacunkowymi w oparciu </w:t>
      </w:r>
      <w:r w:rsidRPr="00F86C1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o zużycie w poprzednim okresie</w:t>
      </w:r>
      <w:r>
        <w:rPr>
          <w:rFonts w:ascii="Times New Roman" w:eastAsia="Times New Roman" w:hAnsi="Times New Roman" w:cs="Times New Roman"/>
          <w:color w:val="C00000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celu określenia wartości zamówienia, co nie odzwierciedla realnego bądź deklarowanego wykorzystania energii elektrycznej w czasie trwania umowy. Zamawiający zastrzega sobie możliwość zmniejszenia ilości zamawianej energii elektrycznej, co nie może być podstawą jakichkolwiek roszczeń ze strony Wykonawcy.</w:t>
      </w:r>
    </w:p>
    <w:p w14:paraId="21609298" w14:textId="77777777" w:rsidR="006C56BC" w:rsidRPr="006C56BC" w:rsidRDefault="0065454A" w:rsidP="006C56BC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Sprzedaż energii elektrycznej i świadczenie usług przesłania i dystrybucji na rzecz</w:t>
      </w:r>
      <w:r w:rsidR="009713C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zlokalizowanych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 xml:space="preserve">przy ul. KEN 1, ul. Gen. Józefa Sowińskiego 63 oraz ul. 1-go Maja 9A </w:t>
      </w:r>
      <w:r w:rsidRPr="00346DC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Wyszkowie </w:t>
      </w:r>
      <w:r w:rsidR="009713C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obiektów,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odbywać się będzie na warunkach określonych przepisami ustawy z dnia 10 kwietnia 1997 r. prawo energetyczne (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. Dz. U. z 2020 r. poz. 833 z 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. zm.) oraz zgodnie z wydanymi do tej ustawy przepisami wykonawczymi w szczególności ze standardami obsługi odbiorców określonymi w Rozporządzeniu Ministra Gospodarki z dnia 4 maja 2007 r. w sprawie szczegółowych warunków funkcjonowania systemu </w:t>
      </w:r>
      <w:r w:rsidRPr="006C56B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elektroenergetycznego (Dz. U. Nr 93 poz. 623 z </w:t>
      </w:r>
      <w:proofErr w:type="spellStart"/>
      <w:r w:rsidRPr="006C56B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poźn</w:t>
      </w:r>
      <w:proofErr w:type="spellEnd"/>
      <w:r w:rsidRPr="006C56B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 zm.), a także zgodnie z normami polskimi.</w:t>
      </w:r>
    </w:p>
    <w:p w14:paraId="0F23A941" w14:textId="10E48D9D" w:rsidR="009C7AD2" w:rsidRPr="006C56BC" w:rsidRDefault="009C7AD2" w:rsidP="006C56BC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C56B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Wykonawca musi zabezpieczyć realizację przedmiotu zamówienia w sposób gwarantujący wykonanie wymagań Zamawiającego, w tym priorytetowe traktowanie szpitala jak Zamawiającego energię elektryczną. </w:t>
      </w:r>
      <w:r w:rsidRPr="006C56BC">
        <w:rPr>
          <w:rFonts w:ascii="Times New Roman" w:hAnsi="Times New Roman" w:cs="Times New Roman"/>
          <w:sz w:val="20"/>
          <w:szCs w:val="20"/>
        </w:rPr>
        <w:t>Zastosowanie wskazanych w dokumentacji Zamawiającego preferencji opisujących wymagania odnoszące się do cech technicznych i jakościowych przedmiotu zamówienia podyktowane jest potrzebą zapewnienia preferowanej przez Zamawiającego najwyższej jakości w zakresie przedmiotu zamówienia.</w:t>
      </w:r>
      <w:r w:rsidRPr="006C56BC">
        <w:rPr>
          <w:sz w:val="20"/>
          <w:szCs w:val="20"/>
        </w:rPr>
        <w:t xml:space="preserve"> </w:t>
      </w:r>
      <w:r w:rsidRPr="006C56BC">
        <w:rPr>
          <w:rFonts w:ascii="Times New Roman" w:hAnsi="Times New Roman" w:cs="Times New Roman"/>
          <w:sz w:val="20"/>
          <w:szCs w:val="20"/>
        </w:rPr>
        <w:t>Zamawiający jest przyłączony do sieci dystrybutora PGE Dystrybucja S.A. Oddział Warszawa.</w:t>
      </w:r>
    </w:p>
    <w:p w14:paraId="0F09F72E" w14:textId="6AA54D75" w:rsidR="0065454A" w:rsidRDefault="0065454A" w:rsidP="0065454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Podane w opisie przedmiotu zamówienia niniejszego rozdziału oraz formularzu cenowym – </w:t>
      </w:r>
      <w:r w:rsidR="009713CE">
        <w:rPr>
          <w:rFonts w:ascii="Times New Roman" w:hAnsi="Times New Roman" w:cs="Times New Roman"/>
          <w:sz w:val="20"/>
          <w:szCs w:val="20"/>
        </w:rPr>
        <w:t>Załącznik nr 2</w:t>
      </w:r>
      <w:r>
        <w:rPr>
          <w:rFonts w:ascii="Times New Roman" w:hAnsi="Times New Roman" w:cs="Times New Roman"/>
          <w:sz w:val="20"/>
          <w:szCs w:val="20"/>
        </w:rPr>
        <w:t xml:space="preserve"> do SIWZ szacunkowe proponowane zużycie energii elektrycznej, ma charakter jedynie orientacyjny i nie stanowi ze strony Zamawiającego zobowiązania do zużycia energii w podanej ilości. </w:t>
      </w:r>
    </w:p>
    <w:p w14:paraId="5D7833A3" w14:textId="77777777" w:rsidR="006C56BC" w:rsidRDefault="0065454A" w:rsidP="006C56BC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Odczyt oraz fakturowanie za dostarczoną energię elektryczną odbywać się będzie na podstawie odczytów wskazanych układów pomiarowo – rozliczeniowych, w okresie miesięcznym wg. zasad, cen i stawek opłat zawartych w ofercie Wykonawcy. Powyższe obowiązywać będzie po wyrażeniu zgody przez Operatora Systemu Dystrybucyjnego.</w:t>
      </w:r>
    </w:p>
    <w:p w14:paraId="1EAF695B" w14:textId="6761DACA" w:rsidR="00CE6899" w:rsidRPr="006C56BC" w:rsidRDefault="00CE6899" w:rsidP="006C56BC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6C56BC">
        <w:rPr>
          <w:rFonts w:ascii="Times New Roman" w:hAnsi="Times New Roman" w:cs="Times New Roman"/>
        </w:rPr>
        <w:t>Rozliczenia za energię elektryczną dokonywane będą zgodnie z okresem rozliczeniowym stosowanym przez OSD, w oparciu o fakturę wystawioną przez Wykonawcę w terminie 14 dni od otrzymania danych pomiarowo-rozliczeniowych od OSD.”</w:t>
      </w:r>
    </w:p>
    <w:p w14:paraId="04BB40BE" w14:textId="77777777" w:rsidR="00CE6899" w:rsidRPr="00CE6899" w:rsidRDefault="00CE6899" w:rsidP="00CE6899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trike/>
          <w:sz w:val="20"/>
          <w:szCs w:val="20"/>
          <w:highlight w:val="yellow"/>
        </w:rPr>
      </w:pPr>
    </w:p>
    <w:p w14:paraId="0D6A7653" w14:textId="77777777" w:rsidR="0065454A" w:rsidRDefault="0065454A" w:rsidP="0065454A">
      <w:pPr>
        <w:ind w:left="426" w:hanging="426"/>
      </w:pPr>
    </w:p>
    <w:p w14:paraId="484A102A" w14:textId="77777777" w:rsidR="0065454A" w:rsidRDefault="0065454A"/>
    <w:sectPr w:rsidR="0065454A" w:rsidSect="00FE167C">
      <w:headerReference w:type="default" r:id="rId8"/>
      <w:footerReference w:type="default" r:id="rId9"/>
      <w:pgSz w:w="11906" w:h="16838"/>
      <w:pgMar w:top="818" w:right="1417" w:bottom="851" w:left="1417" w:header="426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FE66FA" w14:textId="77777777" w:rsidR="00932546" w:rsidRDefault="00932546" w:rsidP="00932546">
      <w:pPr>
        <w:spacing w:after="0" w:line="240" w:lineRule="auto"/>
      </w:pPr>
      <w:r>
        <w:separator/>
      </w:r>
    </w:p>
  </w:endnote>
  <w:endnote w:type="continuationSeparator" w:id="0">
    <w:p w14:paraId="082A7397" w14:textId="77777777" w:rsidR="00932546" w:rsidRDefault="00932546" w:rsidP="0093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13349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320D252" w14:textId="77777777" w:rsidR="009713CE" w:rsidRDefault="009713CE" w:rsidP="00D4667C">
            <w:pPr>
              <w:pStyle w:val="Stopka"/>
              <w:jc w:val="right"/>
            </w:pPr>
            <w:r w:rsidRPr="00D4667C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D46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D46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D46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2C7BE9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D46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D466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t xml:space="preserve">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7BE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5AF612" w14:textId="77777777" w:rsidR="00932546" w:rsidRDefault="00932546" w:rsidP="00932546">
      <w:pPr>
        <w:spacing w:after="0" w:line="240" w:lineRule="auto"/>
      </w:pPr>
      <w:r>
        <w:separator/>
      </w:r>
    </w:p>
  </w:footnote>
  <w:footnote w:type="continuationSeparator" w:id="0">
    <w:p w14:paraId="746CD314" w14:textId="77777777" w:rsidR="00932546" w:rsidRDefault="00932546" w:rsidP="00932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1583E3" w14:textId="75E25205" w:rsidR="00932546" w:rsidRPr="00AD05FE" w:rsidRDefault="00932546" w:rsidP="00932546">
    <w:pPr>
      <w:pStyle w:val="Nagwek"/>
      <w:rPr>
        <w:rFonts w:ascii="Calibri" w:hAnsi="Calibri" w:cs="Calibri"/>
        <w:sz w:val="18"/>
        <w:szCs w:val="18"/>
      </w:rPr>
    </w:pPr>
    <w:r w:rsidRPr="00AD05FE">
      <w:rPr>
        <w:rFonts w:ascii="Calibri" w:hAnsi="Calibri" w:cs="Calibri"/>
        <w:sz w:val="18"/>
        <w:szCs w:val="18"/>
      </w:rPr>
      <w:t>Nr postępowania: DEZ/Z/341/ZP –</w:t>
    </w:r>
    <w:r w:rsidR="001B6FCD">
      <w:rPr>
        <w:rFonts w:ascii="Calibri" w:hAnsi="Calibri" w:cs="Calibri"/>
        <w:sz w:val="18"/>
        <w:szCs w:val="18"/>
      </w:rPr>
      <w:t>10/2022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556EA"/>
    <w:multiLevelType w:val="multilevel"/>
    <w:tmpl w:val="5650B3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u w:val="none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5B71ED0"/>
    <w:multiLevelType w:val="hybridMultilevel"/>
    <w:tmpl w:val="F7168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C32C18"/>
    <w:multiLevelType w:val="multilevel"/>
    <w:tmpl w:val="5650B3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u w:val="none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546"/>
    <w:rsid w:val="000758E9"/>
    <w:rsid w:val="001B6FCD"/>
    <w:rsid w:val="001B768B"/>
    <w:rsid w:val="002129A3"/>
    <w:rsid w:val="00282345"/>
    <w:rsid w:val="002B2B2E"/>
    <w:rsid w:val="002C7BE9"/>
    <w:rsid w:val="002E67E8"/>
    <w:rsid w:val="00327F3E"/>
    <w:rsid w:val="004760A3"/>
    <w:rsid w:val="0049062A"/>
    <w:rsid w:val="004C4CBD"/>
    <w:rsid w:val="0065454A"/>
    <w:rsid w:val="00694402"/>
    <w:rsid w:val="006C56BC"/>
    <w:rsid w:val="00865549"/>
    <w:rsid w:val="008657AB"/>
    <w:rsid w:val="0090048B"/>
    <w:rsid w:val="00901D39"/>
    <w:rsid w:val="00932546"/>
    <w:rsid w:val="009713CE"/>
    <w:rsid w:val="009C7AD2"/>
    <w:rsid w:val="00A04D32"/>
    <w:rsid w:val="00B52D16"/>
    <w:rsid w:val="00C2045A"/>
    <w:rsid w:val="00CD2D38"/>
    <w:rsid w:val="00CE6899"/>
    <w:rsid w:val="00D4667C"/>
    <w:rsid w:val="00DE424B"/>
    <w:rsid w:val="00F82E1F"/>
    <w:rsid w:val="00F90856"/>
    <w:rsid w:val="00FA7FB1"/>
    <w:rsid w:val="00FE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36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ormalny tekst,sw tekst,lp1,Preambuła,Akapit z listą BS,Kolorowa lista — akcent 11,Dot pt,F5 List Paragraph,Recommendation,BulletC"/>
    <w:basedOn w:val="Normalny"/>
    <w:link w:val="AkapitzlistZnak"/>
    <w:uiPriority w:val="34"/>
    <w:qFormat/>
    <w:rsid w:val="00932546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lp1 Znak,Preambuła Znak,Akapit z listą BS Znak"/>
    <w:link w:val="Akapitzlist"/>
    <w:uiPriority w:val="34"/>
    <w:rsid w:val="00932546"/>
  </w:style>
  <w:style w:type="paragraph" w:styleId="Bezodstpw">
    <w:name w:val="No Spacing"/>
    <w:uiPriority w:val="1"/>
    <w:qFormat/>
    <w:rsid w:val="00932546"/>
    <w:pPr>
      <w:spacing w:after="0" w:line="240" w:lineRule="auto"/>
    </w:pPr>
  </w:style>
  <w:style w:type="table" w:styleId="Tabela-Siatka">
    <w:name w:val="Table Grid"/>
    <w:basedOn w:val="Standardowy"/>
    <w:uiPriority w:val="39"/>
    <w:rsid w:val="009325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3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32546"/>
  </w:style>
  <w:style w:type="paragraph" w:styleId="Stopka">
    <w:name w:val="footer"/>
    <w:basedOn w:val="Normalny"/>
    <w:link w:val="StopkaZnak"/>
    <w:uiPriority w:val="99"/>
    <w:unhideWhenUsed/>
    <w:rsid w:val="0093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2546"/>
  </w:style>
  <w:style w:type="paragraph" w:styleId="Tekstdymka">
    <w:name w:val="Balloon Text"/>
    <w:basedOn w:val="Normalny"/>
    <w:link w:val="TekstdymkaZnak"/>
    <w:uiPriority w:val="99"/>
    <w:semiHidden/>
    <w:unhideWhenUsed/>
    <w:rsid w:val="00865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5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ormalny tekst,sw tekst,lp1,Preambuła,Akapit z listą BS,Kolorowa lista — akcent 11,Dot pt,F5 List Paragraph,Recommendation,BulletC"/>
    <w:basedOn w:val="Normalny"/>
    <w:link w:val="AkapitzlistZnak"/>
    <w:uiPriority w:val="34"/>
    <w:qFormat/>
    <w:rsid w:val="00932546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lp1 Znak,Preambuła Znak,Akapit z listą BS Znak"/>
    <w:link w:val="Akapitzlist"/>
    <w:uiPriority w:val="34"/>
    <w:rsid w:val="00932546"/>
  </w:style>
  <w:style w:type="paragraph" w:styleId="Bezodstpw">
    <w:name w:val="No Spacing"/>
    <w:uiPriority w:val="1"/>
    <w:qFormat/>
    <w:rsid w:val="00932546"/>
    <w:pPr>
      <w:spacing w:after="0" w:line="240" w:lineRule="auto"/>
    </w:pPr>
  </w:style>
  <w:style w:type="table" w:styleId="Tabela-Siatka">
    <w:name w:val="Table Grid"/>
    <w:basedOn w:val="Standardowy"/>
    <w:uiPriority w:val="39"/>
    <w:rsid w:val="009325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3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32546"/>
  </w:style>
  <w:style w:type="paragraph" w:styleId="Stopka">
    <w:name w:val="footer"/>
    <w:basedOn w:val="Normalny"/>
    <w:link w:val="StopkaZnak"/>
    <w:uiPriority w:val="99"/>
    <w:unhideWhenUsed/>
    <w:rsid w:val="0093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2546"/>
  </w:style>
  <w:style w:type="paragraph" w:styleId="Tekstdymka">
    <w:name w:val="Balloon Text"/>
    <w:basedOn w:val="Normalny"/>
    <w:link w:val="TekstdymkaZnak"/>
    <w:uiPriority w:val="99"/>
    <w:semiHidden/>
    <w:unhideWhenUsed/>
    <w:rsid w:val="00865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5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1030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9</cp:revision>
  <cp:lastPrinted>2022-03-15T08:08:00Z</cp:lastPrinted>
  <dcterms:created xsi:type="dcterms:W3CDTF">2022-03-09T14:22:00Z</dcterms:created>
  <dcterms:modified xsi:type="dcterms:W3CDTF">2022-03-15T08:08:00Z</dcterms:modified>
</cp:coreProperties>
</file>